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CA95B35" w14:textId="4E61B448" w:rsidR="00EB430D" w:rsidRDefault="00A472FF" w:rsidP="00A472FF">
      <w:pPr>
        <w:jc w:val="center"/>
        <w:rPr>
          <w:color w:val="0070C0"/>
          <w:sz w:val="32"/>
          <w:szCs w:val="32"/>
          <w:u w:val="single"/>
        </w:rPr>
      </w:pPr>
      <w:r w:rsidRPr="00A472FF">
        <w:rPr>
          <w:color w:val="0070C0"/>
          <w:sz w:val="32"/>
          <w:szCs w:val="32"/>
          <w:u w:val="single"/>
        </w:rPr>
        <w:t>DISTRIBUTION OF COVID -19 SUPPLIES</w:t>
      </w:r>
    </w:p>
    <w:p w14:paraId="37197EEE" w14:textId="0F5076E8" w:rsidR="00491923" w:rsidRDefault="00491923" w:rsidP="00491923">
      <w:pPr>
        <w:spacing w:after="0" w:line="276" w:lineRule="auto"/>
        <w:jc w:val="both"/>
      </w:pPr>
      <w:r>
        <w:t>S</w:t>
      </w:r>
      <w:r w:rsidRPr="00AE37DC">
        <w:t xml:space="preserve">upport </w:t>
      </w:r>
      <w:r>
        <w:t xml:space="preserve">is </w:t>
      </w:r>
      <w:r w:rsidRPr="00AE37DC">
        <w:t xml:space="preserve">provided to </w:t>
      </w:r>
      <w:r>
        <w:t xml:space="preserve">schools to build their readiness for reopening and help teachers and learners </w:t>
      </w:r>
      <w:r w:rsidRPr="00AE37DC">
        <w:t>feel safe to return to schools and resume their work.</w:t>
      </w:r>
      <w:r w:rsidR="00F2535A">
        <w:t xml:space="preserve"> T</w:t>
      </w:r>
      <w:r>
        <w:t>hrough the funds from Global Partnership for Education,</w:t>
      </w:r>
      <w:r w:rsidR="00F2535A">
        <w:t xml:space="preserve"> the Ministry of Primary and Secondary Education is being supported with </w:t>
      </w:r>
      <w:r>
        <w:t>COVID -19 supplies which includes protective equipment such as mask and hygiene kits</w:t>
      </w:r>
      <w:r w:rsidR="00F2535A">
        <w:t xml:space="preserve">. </w:t>
      </w:r>
    </w:p>
    <w:p w14:paraId="0B12C0CB" w14:textId="77777777" w:rsidR="00F2535A" w:rsidRDefault="00F2535A" w:rsidP="00491923">
      <w:pPr>
        <w:spacing w:after="0" w:line="276" w:lineRule="auto"/>
        <w:jc w:val="both"/>
      </w:pPr>
    </w:p>
    <w:p w14:paraId="519A781B" w14:textId="4A2C540F" w:rsidR="000E3186" w:rsidRDefault="000E3186" w:rsidP="000E3186">
      <w:pPr>
        <w:jc w:val="both"/>
      </w:pPr>
      <w:r>
        <w:t xml:space="preserve">The distribution of </w:t>
      </w:r>
      <w:r w:rsidR="00F2535A">
        <w:t xml:space="preserve">the </w:t>
      </w:r>
      <w:r>
        <w:t>COVID -19 supplies to 37</w:t>
      </w:r>
      <w:r w:rsidR="00BF0A8E">
        <w:t>3</w:t>
      </w:r>
      <w:r>
        <w:t>3 schools is underway</w:t>
      </w:r>
      <w:r w:rsidR="00F2535A">
        <w:t xml:space="preserve">. The targeted schools are: </w:t>
      </w:r>
      <w:r w:rsidRPr="00747161">
        <w:rPr>
          <w:b/>
          <w:bCs/>
        </w:rPr>
        <w:t xml:space="preserve">1000 </w:t>
      </w:r>
      <w:r w:rsidRPr="00F2535A">
        <w:t xml:space="preserve">primary </w:t>
      </w:r>
      <w:r w:rsidR="00FC4531">
        <w:t xml:space="preserve">registered </w:t>
      </w:r>
      <w:r w:rsidR="00AD2CF7">
        <w:t xml:space="preserve">P3 </w:t>
      </w:r>
      <w:r w:rsidRPr="00F2535A">
        <w:t>schools</w:t>
      </w:r>
      <w:r>
        <w:t xml:space="preserve">, </w:t>
      </w:r>
      <w:r w:rsidRPr="00747161">
        <w:rPr>
          <w:b/>
          <w:bCs/>
        </w:rPr>
        <w:t xml:space="preserve">800 </w:t>
      </w:r>
      <w:proofErr w:type="gramStart"/>
      <w:r>
        <w:t>secondary</w:t>
      </w:r>
      <w:proofErr w:type="gramEnd"/>
      <w:r>
        <w:t xml:space="preserve"> </w:t>
      </w:r>
      <w:r w:rsidR="00BF0A8E">
        <w:t xml:space="preserve">registered </w:t>
      </w:r>
      <w:r w:rsidR="00AD2CF7">
        <w:t xml:space="preserve">S3 </w:t>
      </w:r>
      <w:r>
        <w:t xml:space="preserve">schools, </w:t>
      </w:r>
      <w:r w:rsidRPr="00AA6D4F">
        <w:rPr>
          <w:b/>
          <w:bCs/>
        </w:rPr>
        <w:t xml:space="preserve">32 </w:t>
      </w:r>
      <w:r w:rsidRPr="00F2535A">
        <w:t>special schools</w:t>
      </w:r>
      <w:r>
        <w:rPr>
          <w:b/>
          <w:bCs/>
        </w:rPr>
        <w:t xml:space="preserve">, 1051 </w:t>
      </w:r>
      <w:r w:rsidR="00F2535A" w:rsidRPr="00F2535A">
        <w:t>p</w:t>
      </w:r>
      <w:r w:rsidRPr="00F2535A">
        <w:t>rimary satellite schools</w:t>
      </w:r>
      <w:r>
        <w:rPr>
          <w:b/>
          <w:bCs/>
        </w:rPr>
        <w:t xml:space="preserve"> and 850 </w:t>
      </w:r>
      <w:r w:rsidRPr="00F2535A">
        <w:t>secondary satellite schools</w:t>
      </w:r>
      <w:r>
        <w:t>.</w:t>
      </w:r>
    </w:p>
    <w:p w14:paraId="63F53A7B" w14:textId="7B32B0B9" w:rsidR="007F2B98" w:rsidRDefault="00472282" w:rsidP="007F2B98">
      <w:pPr>
        <w:rPr>
          <w:noProof/>
        </w:rPr>
      </w:pPr>
      <w:r>
        <w:rPr>
          <w:noProof/>
        </w:rPr>
        <mc:AlternateContent>
          <mc:Choice Requires="wps">
            <w:drawing>
              <wp:inline distT="0" distB="0" distL="0" distR="0" wp14:anchorId="71582673" wp14:editId="526C09CC">
                <wp:extent cx="304800" cy="304800"/>
                <wp:effectExtent l="0" t="0" r="0" b="0"/>
                <wp:docPr id="1" name="Rectangl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71C63AD" id="Rectangle 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" filled="f" stroked="f">
                <o:lock v:ext="edit" aspectratio="t"/>
                <w10:anchorlock/>
              </v:rect>
            </w:pict>
          </mc:Fallback>
        </mc:AlternateContent>
      </w:r>
      <w:r w:rsidRPr="00472282">
        <w:rPr>
          <w:noProof/>
        </w:rPr>
        <w:t xml:space="preserve"> </w:t>
      </w:r>
      <w:r w:rsidR="00E87091" w:rsidRPr="00E87091">
        <w:rPr>
          <w:noProof/>
        </w:rPr>
        <w:drawing>
          <wp:inline distT="0" distB="0" distL="0" distR="0" wp14:anchorId="2514DF18" wp14:editId="5D3484E8">
            <wp:extent cx="1926778" cy="1445190"/>
            <wp:effectExtent l="0" t="0" r="0" b="31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971147" cy="1478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2B98">
        <w:rPr>
          <w:noProof/>
        </w:rPr>
        <w:t xml:space="preserve">  </w:t>
      </w:r>
      <w:r w:rsidR="007F2B98" w:rsidRPr="007F2B98">
        <w:rPr>
          <w:noProof/>
        </w:rPr>
        <w:drawing>
          <wp:inline distT="0" distB="0" distL="0" distR="0" wp14:anchorId="03A98A82" wp14:editId="4823C890">
            <wp:extent cx="2220621" cy="1480083"/>
            <wp:effectExtent l="0" t="0" r="8255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250370" cy="1499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486E">
        <w:rPr>
          <w:noProof/>
        </w:rPr>
        <w:t xml:space="preserve">  </w:t>
      </w:r>
      <w:r w:rsidR="00B2486E" w:rsidRPr="004C4878">
        <w:rPr>
          <w:noProof/>
        </w:rPr>
        <w:drawing>
          <wp:inline distT="0" distB="0" distL="0" distR="0" wp14:anchorId="62B2A3CA" wp14:editId="5C032A5D">
            <wp:extent cx="1101537" cy="1468756"/>
            <wp:effectExtent l="0" t="0" r="381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106473" cy="1475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82C90" w14:textId="43F7AC2F" w:rsidR="00E87091" w:rsidRPr="00E87091" w:rsidRDefault="00E87091" w:rsidP="00E87091">
      <w:pPr>
        <w:rPr>
          <w:rFonts w:cstheme="minorHAnsi"/>
          <w:color w:val="0070C0"/>
          <w:sz w:val="18"/>
          <w:szCs w:val="18"/>
          <w:u w:val="single"/>
        </w:rPr>
      </w:pPr>
      <w:r>
        <w:rPr>
          <w:rFonts w:cstheme="minorHAnsi"/>
          <w:color w:val="14171A"/>
          <w:sz w:val="18"/>
          <w:szCs w:val="18"/>
          <w:shd w:val="clear" w:color="auto" w:fill="FFFFFF"/>
        </w:rPr>
        <w:t>Photo</w:t>
      </w:r>
      <w:r w:rsidR="007F2B98">
        <w:rPr>
          <w:rFonts w:cstheme="minorHAnsi"/>
          <w:color w:val="14171A"/>
          <w:sz w:val="18"/>
          <w:szCs w:val="18"/>
          <w:shd w:val="clear" w:color="auto" w:fill="FFFFFF"/>
        </w:rPr>
        <w:t xml:space="preserve"> left</w:t>
      </w:r>
      <w:r>
        <w:rPr>
          <w:rFonts w:cstheme="minorHAnsi"/>
          <w:color w:val="14171A"/>
          <w:sz w:val="18"/>
          <w:szCs w:val="18"/>
          <w:shd w:val="clear" w:color="auto" w:fill="FFFFFF"/>
        </w:rPr>
        <w:t xml:space="preserve">: </w:t>
      </w:r>
      <w:r w:rsidRPr="00E87091">
        <w:rPr>
          <w:rFonts w:cstheme="minorHAnsi"/>
          <w:color w:val="14171A"/>
          <w:sz w:val="18"/>
          <w:szCs w:val="18"/>
          <w:shd w:val="clear" w:color="auto" w:fill="FFFFFF"/>
        </w:rPr>
        <w:t xml:space="preserve">Schools have started receiving PPE in preparation for reopening on the 28th of September. </w:t>
      </w:r>
      <w:r>
        <w:rPr>
          <w:rFonts w:cstheme="minorHAnsi"/>
          <w:color w:val="14171A"/>
          <w:sz w:val="18"/>
          <w:szCs w:val="18"/>
          <w:shd w:val="clear" w:color="auto" w:fill="FFFFFF"/>
        </w:rPr>
        <w:t xml:space="preserve">Ministry of Primary and Secondary Education’s </w:t>
      </w:r>
      <w:r w:rsidRPr="00E87091">
        <w:rPr>
          <w:rFonts w:cstheme="minorHAnsi"/>
          <w:color w:val="14171A"/>
          <w:sz w:val="18"/>
          <w:szCs w:val="18"/>
          <w:shd w:val="clear" w:color="auto" w:fill="FFFFFF"/>
        </w:rPr>
        <w:t xml:space="preserve">Permanent Secretary Mrs T. </w:t>
      </w:r>
      <w:proofErr w:type="spellStart"/>
      <w:r w:rsidRPr="00E87091">
        <w:rPr>
          <w:rFonts w:cstheme="minorHAnsi"/>
          <w:color w:val="14171A"/>
          <w:sz w:val="18"/>
          <w:szCs w:val="18"/>
          <w:shd w:val="clear" w:color="auto" w:fill="FFFFFF"/>
        </w:rPr>
        <w:t>Thabela</w:t>
      </w:r>
      <w:proofErr w:type="spellEnd"/>
      <w:r w:rsidRPr="00E87091">
        <w:rPr>
          <w:rFonts w:cstheme="minorHAnsi"/>
          <w:color w:val="14171A"/>
          <w:sz w:val="18"/>
          <w:szCs w:val="18"/>
          <w:shd w:val="clear" w:color="auto" w:fill="FFFFFF"/>
        </w:rPr>
        <w:t xml:space="preserve"> was shown some of the PPE at </w:t>
      </w:r>
      <w:proofErr w:type="spellStart"/>
      <w:r w:rsidRPr="00E87091">
        <w:rPr>
          <w:rFonts w:cstheme="minorHAnsi"/>
          <w:color w:val="14171A"/>
          <w:sz w:val="18"/>
          <w:szCs w:val="18"/>
          <w:shd w:val="clear" w:color="auto" w:fill="FFFFFF"/>
        </w:rPr>
        <w:t>Magunje</w:t>
      </w:r>
      <w:proofErr w:type="spellEnd"/>
      <w:r w:rsidRPr="00E87091">
        <w:rPr>
          <w:rFonts w:cstheme="minorHAnsi"/>
          <w:color w:val="14171A"/>
          <w:sz w:val="18"/>
          <w:szCs w:val="18"/>
          <w:shd w:val="clear" w:color="auto" w:fill="FFFFFF"/>
        </w:rPr>
        <w:t xml:space="preserve"> Primary </w:t>
      </w:r>
      <w:r>
        <w:rPr>
          <w:rFonts w:cstheme="minorHAnsi"/>
          <w:color w:val="14171A"/>
          <w:sz w:val="18"/>
          <w:szCs w:val="18"/>
          <w:shd w:val="clear" w:color="auto" w:fill="FFFFFF"/>
        </w:rPr>
        <w:t xml:space="preserve">School </w:t>
      </w:r>
      <w:r w:rsidRPr="00E87091">
        <w:rPr>
          <w:rFonts w:cstheme="minorHAnsi"/>
          <w:color w:val="14171A"/>
          <w:sz w:val="18"/>
          <w:szCs w:val="18"/>
          <w:shd w:val="clear" w:color="auto" w:fill="FFFFFF"/>
        </w:rPr>
        <w:t xml:space="preserve">in UMP. </w:t>
      </w:r>
      <w:r w:rsidR="007F2B98">
        <w:rPr>
          <w:rFonts w:cstheme="minorHAnsi"/>
          <w:color w:val="14171A"/>
          <w:sz w:val="18"/>
          <w:szCs w:val="18"/>
          <w:shd w:val="clear" w:color="auto" w:fill="FFFFFF"/>
        </w:rPr>
        <w:t xml:space="preserve">Photo </w:t>
      </w:r>
      <w:r w:rsidR="00B2486E">
        <w:rPr>
          <w:rFonts w:cstheme="minorHAnsi"/>
          <w:color w:val="14171A"/>
          <w:sz w:val="18"/>
          <w:szCs w:val="18"/>
          <w:shd w:val="clear" w:color="auto" w:fill="FFFFFF"/>
        </w:rPr>
        <w:t>centre</w:t>
      </w:r>
      <w:r w:rsidR="007F2B98">
        <w:rPr>
          <w:rFonts w:cstheme="minorHAnsi"/>
          <w:color w:val="14171A"/>
          <w:sz w:val="18"/>
          <w:szCs w:val="18"/>
          <w:shd w:val="clear" w:color="auto" w:fill="FFFFFF"/>
        </w:rPr>
        <w:t>: With the support of Global Partnership for Education, UNICEF is assisting MoPSE to distribute 20,000 reusable masks for use for teachers and education officials.</w:t>
      </w:r>
      <w:r w:rsidR="00B2486E">
        <w:rPr>
          <w:rFonts w:cstheme="minorHAnsi"/>
          <w:color w:val="14171A"/>
          <w:sz w:val="18"/>
          <w:szCs w:val="18"/>
          <w:shd w:val="clear" w:color="auto" w:fill="FFFFFF"/>
        </w:rPr>
        <w:t xml:space="preserve"> Photo extreme right: </w:t>
      </w:r>
      <w:r w:rsidR="00B2486E" w:rsidRPr="00B2486E">
        <w:rPr>
          <w:rFonts w:cstheme="minorHAnsi"/>
          <w:color w:val="14171A"/>
          <w:sz w:val="18"/>
          <w:szCs w:val="18"/>
          <w:shd w:val="clear" w:color="auto" w:fill="FFFFFF"/>
        </w:rPr>
        <w:t>Soap,</w:t>
      </w:r>
      <w:r w:rsidR="00B2486E">
        <w:rPr>
          <w:rFonts w:cstheme="minorHAnsi"/>
          <w:color w:val="14171A"/>
          <w:sz w:val="18"/>
          <w:szCs w:val="18"/>
          <w:shd w:val="clear" w:color="auto" w:fill="FFFFFF"/>
        </w:rPr>
        <w:t xml:space="preserve"> </w:t>
      </w:r>
      <w:r w:rsidR="00B2486E" w:rsidRPr="00B2486E">
        <w:rPr>
          <w:rFonts w:cstheme="minorHAnsi"/>
          <w:color w:val="14171A"/>
          <w:sz w:val="18"/>
          <w:szCs w:val="18"/>
          <w:shd w:val="clear" w:color="auto" w:fill="FFFFFF"/>
        </w:rPr>
        <w:t xml:space="preserve">face masks and inclusive education handbook </w:t>
      </w:r>
      <w:r w:rsidR="007E2ECE">
        <w:rPr>
          <w:rFonts w:cstheme="minorHAnsi"/>
          <w:color w:val="14171A"/>
          <w:sz w:val="18"/>
          <w:szCs w:val="18"/>
          <w:shd w:val="clear" w:color="auto" w:fill="FFFFFF"/>
        </w:rPr>
        <w:t xml:space="preserve">distributed </w:t>
      </w:r>
      <w:r w:rsidR="00B2486E" w:rsidRPr="00B2486E">
        <w:rPr>
          <w:rFonts w:cstheme="minorHAnsi"/>
          <w:color w:val="14171A"/>
          <w:sz w:val="18"/>
          <w:szCs w:val="18"/>
          <w:shd w:val="clear" w:color="auto" w:fill="FFFFFF"/>
        </w:rPr>
        <w:t>at Mwenezi District offices.</w:t>
      </w:r>
    </w:p>
    <w:p w14:paraId="4CA2DD41" w14:textId="6CC08EC4" w:rsidR="003278B8" w:rsidRDefault="004C4878" w:rsidP="0039459B">
      <w:pPr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inline distT="0" distB="0" distL="0" distR="0" wp14:anchorId="3F7616E3" wp14:editId="68D79D52">
                <wp:extent cx="302260" cy="302260"/>
                <wp:effectExtent l="0" t="0" r="0" b="0"/>
                <wp:docPr id="6" name="Rectangle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CED383D" id="Rectangle 6" o:spid="_x0000_s1026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" filled="f" stroked="f">
                <o:lock v:ext="edit" aspectratio="t"/>
                <w10:anchorlock/>
              </v:rect>
            </w:pict>
          </mc:Fallback>
        </mc:AlternateContent>
      </w:r>
      <w:r w:rsidRPr="004C4878">
        <w:rPr>
          <w:noProof/>
        </w:rPr>
        <w:drawing>
          <wp:inline distT="0" distB="0" distL="0" distR="0" wp14:anchorId="1104E644" wp14:editId="7BABA4DF">
            <wp:extent cx="3411708" cy="1612900"/>
            <wp:effectExtent l="0" t="0" r="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1" r="-933" b="20403"/>
                    <a:stretch/>
                  </pic:blipFill>
                  <pic:spPr bwMode="auto">
                    <a:xfrm>
                      <a:off x="0" y="0"/>
                      <a:ext cx="3524469" cy="16662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D7F58B" w14:textId="3E6A51C5" w:rsidR="004C4878" w:rsidRDefault="003278B8" w:rsidP="00A3150E">
      <w:pPr>
        <w:jc w:val="right"/>
        <w:rPr>
          <w:noProof/>
        </w:rPr>
      </w:pPr>
      <w:r w:rsidRPr="00B2486E">
        <w:rPr>
          <w:noProof/>
        </w:rPr>
        <w:drawing>
          <wp:inline distT="0" distB="0" distL="0" distR="0" wp14:anchorId="20CA846A" wp14:editId="2014617C">
            <wp:extent cx="1622735" cy="2163706"/>
            <wp:effectExtent l="0" t="0" r="0" b="825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03524" cy="2271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637E72">
        <w:rPr>
          <w:noProof/>
        </w:rPr>
        <w:t xml:space="preserve">  </w:t>
      </w:r>
      <w:r>
        <w:rPr>
          <w:noProof/>
        </w:rPr>
        <w:drawing>
          <wp:inline distT="0" distB="0" distL="0" distR="0" wp14:anchorId="0FCFCDD5" wp14:editId="4FFCAC79">
            <wp:extent cx="3261995" cy="2174663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7017" cy="2191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2EE0DC" w14:textId="2E8A3EA7" w:rsidR="004C4878" w:rsidRPr="00B2486E" w:rsidRDefault="004C4878" w:rsidP="004C4878">
      <w:pPr>
        <w:rPr>
          <w:noProof/>
          <w:sz w:val="18"/>
          <w:szCs w:val="18"/>
        </w:rPr>
      </w:pPr>
      <w:r w:rsidRPr="00B2486E">
        <w:rPr>
          <w:noProof/>
          <w:sz w:val="18"/>
          <w:szCs w:val="18"/>
        </w:rPr>
        <w:t xml:space="preserve">Photo </w:t>
      </w:r>
      <w:r w:rsidR="0039459B">
        <w:rPr>
          <w:noProof/>
          <w:sz w:val="18"/>
          <w:szCs w:val="18"/>
        </w:rPr>
        <w:t xml:space="preserve">above and </w:t>
      </w:r>
      <w:r w:rsidRPr="00B2486E">
        <w:rPr>
          <w:noProof/>
          <w:sz w:val="18"/>
          <w:szCs w:val="18"/>
        </w:rPr>
        <w:t xml:space="preserve">left: Soaps </w:t>
      </w:r>
      <w:r w:rsidR="00526AA8">
        <w:rPr>
          <w:noProof/>
          <w:sz w:val="18"/>
          <w:szCs w:val="18"/>
        </w:rPr>
        <w:t xml:space="preserve"> and reusabe face masks </w:t>
      </w:r>
      <w:r w:rsidRPr="00B2486E">
        <w:rPr>
          <w:noProof/>
          <w:sz w:val="18"/>
          <w:szCs w:val="18"/>
        </w:rPr>
        <w:t>for hygiene kits waiting to be loaded to trucks for distribution</w:t>
      </w:r>
      <w:r w:rsidR="008506F6">
        <w:rPr>
          <w:noProof/>
          <w:sz w:val="18"/>
          <w:szCs w:val="18"/>
        </w:rPr>
        <w:t>. Photo bottom</w:t>
      </w:r>
      <w:r w:rsidR="0039459B">
        <w:rPr>
          <w:noProof/>
          <w:sz w:val="18"/>
          <w:szCs w:val="18"/>
        </w:rPr>
        <w:t xml:space="preserve"> right </w:t>
      </w:r>
      <w:r w:rsidR="008506F6">
        <w:rPr>
          <w:noProof/>
          <w:sz w:val="18"/>
          <w:szCs w:val="18"/>
        </w:rPr>
        <w:t xml:space="preserve">: </w:t>
      </w:r>
      <w:r w:rsidR="008506F6" w:rsidRPr="008506F6">
        <w:rPr>
          <w:noProof/>
          <w:sz w:val="18"/>
          <w:szCs w:val="18"/>
        </w:rPr>
        <w:t>C</w:t>
      </w:r>
      <w:proofErr w:type="spellStart"/>
      <w:r w:rsidR="008506F6" w:rsidRPr="008506F6">
        <w:rPr>
          <w:sz w:val="18"/>
          <w:szCs w:val="18"/>
        </w:rPr>
        <w:t>hlorine</w:t>
      </w:r>
      <w:proofErr w:type="spellEnd"/>
      <w:r w:rsidR="008506F6" w:rsidRPr="008506F6">
        <w:rPr>
          <w:sz w:val="18"/>
          <w:szCs w:val="18"/>
        </w:rPr>
        <w:t xml:space="preserve"> solution 5l containers</w:t>
      </w:r>
      <w:r w:rsidR="008506F6">
        <w:rPr>
          <w:sz w:val="18"/>
          <w:szCs w:val="18"/>
        </w:rPr>
        <w:t xml:space="preserve"> as part of hygiene kit to be distributed.</w:t>
      </w:r>
    </w:p>
    <w:p w14:paraId="4482D40C" w14:textId="77777777" w:rsidR="00AA20B3" w:rsidRDefault="007F2B98" w:rsidP="007F2B98">
      <w:pPr>
        <w:jc w:val="both"/>
        <w:rPr>
          <w:lang w:val="en-AU"/>
        </w:rPr>
      </w:pPr>
      <w:r>
        <w:rPr>
          <w:lang w:val="en-AU"/>
        </w:rPr>
        <w:lastRenderedPageBreak/>
        <w:t xml:space="preserve">The hygiene kit which is a part of the COVID -19 supplies comprise: </w:t>
      </w:r>
    </w:p>
    <w:p w14:paraId="271F5108" w14:textId="47C1EE2B" w:rsidR="00AA20B3" w:rsidRPr="00AA20B3" w:rsidRDefault="007F2B98" w:rsidP="00AA20B3">
      <w:pPr>
        <w:pStyle w:val="ListParagraph"/>
        <w:numPr>
          <w:ilvl w:val="0"/>
          <w:numId w:val="4"/>
        </w:numPr>
        <w:jc w:val="both"/>
        <w:rPr>
          <w:lang w:val="en-AU"/>
        </w:rPr>
      </w:pPr>
      <w:r w:rsidRPr="00AA20B3">
        <w:rPr>
          <w:lang w:val="en-AU"/>
        </w:rPr>
        <w:t xml:space="preserve">Water </w:t>
      </w:r>
      <w:r w:rsidR="00BF0A8E">
        <w:rPr>
          <w:lang w:val="en-AU"/>
        </w:rPr>
        <w:t>treatment tablets</w:t>
      </w:r>
    </w:p>
    <w:p w14:paraId="48363FAA" w14:textId="7DA53335" w:rsidR="00AA20B3" w:rsidRDefault="007F2B98" w:rsidP="00AA20B3">
      <w:pPr>
        <w:pStyle w:val="ListParagraph"/>
        <w:numPr>
          <w:ilvl w:val="0"/>
          <w:numId w:val="4"/>
        </w:numPr>
        <w:jc w:val="both"/>
        <w:rPr>
          <w:lang w:val="en-AU"/>
        </w:rPr>
      </w:pPr>
      <w:r w:rsidRPr="00AA20B3">
        <w:rPr>
          <w:lang w:val="en-AU"/>
        </w:rPr>
        <w:t>handwashing facilities</w:t>
      </w:r>
      <w:r w:rsidR="003266C0">
        <w:rPr>
          <w:lang w:val="en-AU"/>
        </w:rPr>
        <w:t xml:space="preserve"> (bucket pus stand)</w:t>
      </w:r>
    </w:p>
    <w:p w14:paraId="560DE033" w14:textId="18D455C4" w:rsidR="00BF0A8E" w:rsidRDefault="00BF0A8E" w:rsidP="00AA20B3">
      <w:pPr>
        <w:pStyle w:val="ListParagraph"/>
        <w:numPr>
          <w:ilvl w:val="0"/>
          <w:numId w:val="4"/>
        </w:numPr>
        <w:jc w:val="both"/>
        <w:rPr>
          <w:lang w:val="en-AU"/>
        </w:rPr>
      </w:pPr>
      <w:r>
        <w:rPr>
          <w:lang w:val="en-AU"/>
        </w:rPr>
        <w:t>face masks</w:t>
      </w:r>
    </w:p>
    <w:p w14:paraId="24EAED16" w14:textId="63BFB3A7" w:rsidR="003266C0" w:rsidRPr="00AA20B3" w:rsidRDefault="003266C0" w:rsidP="00AA20B3">
      <w:pPr>
        <w:pStyle w:val="ListParagraph"/>
        <w:numPr>
          <w:ilvl w:val="0"/>
          <w:numId w:val="4"/>
        </w:numPr>
        <w:jc w:val="both"/>
        <w:rPr>
          <w:lang w:val="en-AU"/>
        </w:rPr>
      </w:pPr>
      <w:r>
        <w:rPr>
          <w:lang w:val="en-AU"/>
        </w:rPr>
        <w:t xml:space="preserve">non-contact thermometers </w:t>
      </w:r>
    </w:p>
    <w:p w14:paraId="3D532F5B" w14:textId="09A95BCF" w:rsidR="00AA20B3" w:rsidRPr="00AA20B3" w:rsidRDefault="00AA20B3" w:rsidP="00AA20B3">
      <w:pPr>
        <w:pStyle w:val="ListParagraph"/>
        <w:numPr>
          <w:ilvl w:val="0"/>
          <w:numId w:val="4"/>
        </w:numPr>
        <w:jc w:val="both"/>
        <w:rPr>
          <w:lang w:val="en-AU"/>
        </w:rPr>
      </w:pPr>
      <w:r w:rsidRPr="00AA20B3">
        <w:rPr>
          <w:lang w:val="en-AU"/>
        </w:rPr>
        <w:t xml:space="preserve">Soap </w:t>
      </w:r>
      <w:r w:rsidR="007F2B98" w:rsidRPr="00AA20B3">
        <w:rPr>
          <w:lang w:val="en-AU"/>
        </w:rPr>
        <w:t>toilet ba</w:t>
      </w:r>
      <w:r>
        <w:rPr>
          <w:lang w:val="en-AU"/>
        </w:rPr>
        <w:t>r.</w:t>
      </w:r>
    </w:p>
    <w:p w14:paraId="69F7CC2E" w14:textId="55F4720F" w:rsidR="00AA20B3" w:rsidRPr="00AA20B3" w:rsidRDefault="00AA20B3" w:rsidP="00AA20B3">
      <w:pPr>
        <w:pStyle w:val="ListParagraph"/>
        <w:numPr>
          <w:ilvl w:val="0"/>
          <w:numId w:val="4"/>
        </w:numPr>
        <w:jc w:val="both"/>
        <w:rPr>
          <w:lang w:val="en-AU"/>
        </w:rPr>
      </w:pPr>
      <w:r w:rsidRPr="00AA20B3">
        <w:rPr>
          <w:lang w:val="en-AU"/>
        </w:rPr>
        <w:t>L</w:t>
      </w:r>
      <w:r w:rsidR="007F2B98" w:rsidRPr="00AA20B3">
        <w:rPr>
          <w:lang w:val="en-AU"/>
        </w:rPr>
        <w:t>iquid soap for handwashin</w:t>
      </w:r>
      <w:r>
        <w:rPr>
          <w:lang w:val="en-AU"/>
        </w:rPr>
        <w:t>g</w:t>
      </w:r>
      <w:r w:rsidR="007F2B98" w:rsidRPr="00AA20B3">
        <w:rPr>
          <w:lang w:val="en-AU"/>
        </w:rPr>
        <w:t xml:space="preserve"> </w:t>
      </w:r>
    </w:p>
    <w:p w14:paraId="00705C4E" w14:textId="1DC88BAF" w:rsidR="00AA20B3" w:rsidRPr="00AA20B3" w:rsidRDefault="00AA20B3" w:rsidP="00AA20B3">
      <w:pPr>
        <w:pStyle w:val="ListParagraph"/>
        <w:numPr>
          <w:ilvl w:val="0"/>
          <w:numId w:val="4"/>
        </w:numPr>
        <w:jc w:val="both"/>
        <w:rPr>
          <w:lang w:val="en-AU"/>
        </w:rPr>
      </w:pPr>
      <w:r w:rsidRPr="00AA20B3">
        <w:rPr>
          <w:lang w:val="en-AU"/>
        </w:rPr>
        <w:t>A</w:t>
      </w:r>
      <w:r w:rsidR="007F2B98" w:rsidRPr="00AA20B3">
        <w:rPr>
          <w:lang w:val="en-AU"/>
        </w:rPr>
        <w:t xml:space="preserve">lcohol- based sanitizer </w:t>
      </w:r>
    </w:p>
    <w:p w14:paraId="7FBC08CE" w14:textId="16A67B86" w:rsidR="00AA20B3" w:rsidRDefault="007F2B98" w:rsidP="00AA20B3">
      <w:pPr>
        <w:pStyle w:val="ListParagraph"/>
        <w:numPr>
          <w:ilvl w:val="0"/>
          <w:numId w:val="4"/>
        </w:numPr>
        <w:jc w:val="both"/>
        <w:rPr>
          <w:lang w:val="en-AU"/>
        </w:rPr>
      </w:pPr>
      <w:r w:rsidRPr="00AA20B3">
        <w:rPr>
          <w:lang w:val="en-AU"/>
        </w:rPr>
        <w:t xml:space="preserve">Lightweight plastic bucket for cleaning latrines </w:t>
      </w:r>
    </w:p>
    <w:p w14:paraId="0BDD70B7" w14:textId="01DF0C17" w:rsidR="003266C0" w:rsidRPr="00AA20B3" w:rsidRDefault="003266C0" w:rsidP="00AA20B3">
      <w:pPr>
        <w:pStyle w:val="ListParagraph"/>
        <w:numPr>
          <w:ilvl w:val="0"/>
          <w:numId w:val="4"/>
        </w:numPr>
        <w:jc w:val="both"/>
        <w:rPr>
          <w:lang w:val="en-AU"/>
        </w:rPr>
      </w:pPr>
      <w:r>
        <w:rPr>
          <w:lang w:val="en-AU"/>
        </w:rPr>
        <w:t>Bucket with taps for drinking water</w:t>
      </w:r>
    </w:p>
    <w:p w14:paraId="0FE7F04D" w14:textId="1EBCC79F" w:rsidR="00AA20B3" w:rsidRPr="00AA20B3" w:rsidRDefault="00AA20B3" w:rsidP="00AA20B3">
      <w:pPr>
        <w:pStyle w:val="ListParagraph"/>
        <w:numPr>
          <w:ilvl w:val="0"/>
          <w:numId w:val="4"/>
        </w:numPr>
        <w:jc w:val="both"/>
        <w:rPr>
          <w:lang w:val="en-AU"/>
        </w:rPr>
      </w:pPr>
      <w:r w:rsidRPr="00AA20B3">
        <w:rPr>
          <w:lang w:val="en-AU"/>
        </w:rPr>
        <w:t>G</w:t>
      </w:r>
      <w:r w:rsidR="007F2B98" w:rsidRPr="00AA20B3">
        <w:rPr>
          <w:lang w:val="en-AU"/>
        </w:rPr>
        <w:t xml:space="preserve">umboots; </w:t>
      </w:r>
      <w:r w:rsidRPr="00AA20B3">
        <w:rPr>
          <w:lang w:val="en-AU"/>
        </w:rPr>
        <w:t>g</w:t>
      </w:r>
      <w:r w:rsidR="007F2B98" w:rsidRPr="00AA20B3">
        <w:rPr>
          <w:lang w:val="en-AU"/>
        </w:rPr>
        <w:t xml:space="preserve">loves </w:t>
      </w:r>
    </w:p>
    <w:p w14:paraId="53A1F954" w14:textId="059A0BC7" w:rsidR="00AA20B3" w:rsidRPr="00AA20B3" w:rsidRDefault="007F2B98" w:rsidP="00AA20B3">
      <w:pPr>
        <w:pStyle w:val="ListParagraph"/>
        <w:numPr>
          <w:ilvl w:val="0"/>
          <w:numId w:val="4"/>
        </w:numPr>
        <w:jc w:val="both"/>
        <w:rPr>
          <w:lang w:val="en-AU"/>
        </w:rPr>
      </w:pPr>
      <w:r w:rsidRPr="00AA20B3">
        <w:rPr>
          <w:lang w:val="en-AU"/>
        </w:rPr>
        <w:t>PVC</w:t>
      </w:r>
      <w:r w:rsidR="00AA20B3">
        <w:rPr>
          <w:lang w:val="en-AU"/>
        </w:rPr>
        <w:t>,</w:t>
      </w:r>
      <w:r w:rsidRPr="00AA20B3">
        <w:rPr>
          <w:lang w:val="en-AU"/>
        </w:rPr>
        <w:t xml:space="preserve"> </w:t>
      </w:r>
      <w:r w:rsidR="00AA20B3" w:rsidRPr="00AA20B3">
        <w:rPr>
          <w:lang w:val="en-AU"/>
        </w:rPr>
        <w:t>o</w:t>
      </w:r>
      <w:r w:rsidRPr="00AA20B3">
        <w:rPr>
          <w:lang w:val="en-AU"/>
        </w:rPr>
        <w:t xml:space="preserve">veralls </w:t>
      </w:r>
    </w:p>
    <w:p w14:paraId="43D6793E" w14:textId="01C286DF" w:rsidR="00AA20B3" w:rsidRPr="00AA20B3" w:rsidRDefault="00AA20B3" w:rsidP="00AA20B3">
      <w:pPr>
        <w:pStyle w:val="ListParagraph"/>
        <w:numPr>
          <w:ilvl w:val="0"/>
          <w:numId w:val="4"/>
        </w:numPr>
        <w:jc w:val="both"/>
        <w:rPr>
          <w:lang w:val="en-AU"/>
        </w:rPr>
      </w:pPr>
      <w:r w:rsidRPr="00AA20B3">
        <w:rPr>
          <w:lang w:val="en-AU"/>
        </w:rPr>
        <w:t>R</w:t>
      </w:r>
      <w:r w:rsidR="007F2B98" w:rsidRPr="00AA20B3">
        <w:rPr>
          <w:lang w:val="en-AU"/>
        </w:rPr>
        <w:t>ubber broom/floor squeegee</w:t>
      </w:r>
      <w:r w:rsidRPr="00AA20B3">
        <w:rPr>
          <w:lang w:val="en-AU"/>
        </w:rPr>
        <w:t xml:space="preserve"> and</w:t>
      </w:r>
      <w:r w:rsidR="007F2B98" w:rsidRPr="00AA20B3">
        <w:rPr>
          <w:lang w:val="en-AU"/>
        </w:rPr>
        <w:t xml:space="preserve"> </w:t>
      </w:r>
      <w:r w:rsidRPr="00AA20B3">
        <w:rPr>
          <w:lang w:val="en-AU"/>
        </w:rPr>
        <w:t>s</w:t>
      </w:r>
      <w:r w:rsidR="007F2B98" w:rsidRPr="00AA20B3">
        <w:rPr>
          <w:lang w:val="en-AU"/>
        </w:rPr>
        <w:t xml:space="preserve">oft and hard brooms </w:t>
      </w:r>
    </w:p>
    <w:p w14:paraId="1D6B9422" w14:textId="4B42D17D" w:rsidR="00AA20B3" w:rsidRPr="00AA20B3" w:rsidRDefault="00AA20B3" w:rsidP="00AA20B3">
      <w:pPr>
        <w:pStyle w:val="ListParagraph"/>
        <w:numPr>
          <w:ilvl w:val="0"/>
          <w:numId w:val="4"/>
        </w:numPr>
        <w:jc w:val="both"/>
        <w:rPr>
          <w:lang w:val="en-AU"/>
        </w:rPr>
      </w:pPr>
      <w:r w:rsidRPr="00AA20B3">
        <w:rPr>
          <w:lang w:val="en-AU"/>
        </w:rPr>
        <w:t>C</w:t>
      </w:r>
      <w:r w:rsidR="007F2B98" w:rsidRPr="00AA20B3">
        <w:rPr>
          <w:lang w:val="en-AU"/>
        </w:rPr>
        <w:t xml:space="preserve">hlorine solution liquid </w:t>
      </w:r>
    </w:p>
    <w:p w14:paraId="06D10612" w14:textId="5D6B9820" w:rsidR="00AA20B3" w:rsidRPr="00AA20B3" w:rsidRDefault="00AA20B3" w:rsidP="00AA20B3">
      <w:pPr>
        <w:pStyle w:val="ListParagraph"/>
        <w:numPr>
          <w:ilvl w:val="0"/>
          <w:numId w:val="4"/>
        </w:numPr>
        <w:jc w:val="both"/>
        <w:rPr>
          <w:lang w:val="en-AU"/>
        </w:rPr>
      </w:pPr>
      <w:r w:rsidRPr="00AA20B3">
        <w:rPr>
          <w:lang w:val="en-AU"/>
        </w:rPr>
        <w:t>T</w:t>
      </w:r>
      <w:r w:rsidR="007F2B98" w:rsidRPr="00AA20B3">
        <w:rPr>
          <w:lang w:val="en-AU"/>
        </w:rPr>
        <w:t xml:space="preserve">oilet brush </w:t>
      </w:r>
    </w:p>
    <w:p w14:paraId="456D2D34" w14:textId="4C5BF033" w:rsidR="007F2B98" w:rsidRDefault="00AA20B3" w:rsidP="00AA20B3">
      <w:pPr>
        <w:pStyle w:val="ListParagraph"/>
        <w:numPr>
          <w:ilvl w:val="0"/>
          <w:numId w:val="4"/>
        </w:numPr>
        <w:jc w:val="both"/>
        <w:rPr>
          <w:lang w:val="en-AU"/>
        </w:rPr>
      </w:pPr>
      <w:r w:rsidRPr="00AA20B3">
        <w:rPr>
          <w:lang w:val="en-AU"/>
        </w:rPr>
        <w:t>K</w:t>
      </w:r>
      <w:r w:rsidR="007F2B98" w:rsidRPr="00AA20B3">
        <w:rPr>
          <w:lang w:val="en-AU"/>
        </w:rPr>
        <w:t>napsack sprayer (Backpack).</w:t>
      </w:r>
    </w:p>
    <w:p w14:paraId="7E1AA8E5" w14:textId="77777777" w:rsidR="003266C0" w:rsidRPr="003266C0" w:rsidRDefault="003266C0" w:rsidP="003266C0">
      <w:pPr>
        <w:ind w:left="360"/>
        <w:jc w:val="both"/>
        <w:rPr>
          <w:lang w:val="en-AU"/>
        </w:rPr>
      </w:pPr>
    </w:p>
    <w:p w14:paraId="32E7F424" w14:textId="086BF6B1" w:rsidR="00BC308A" w:rsidRDefault="00BC308A" w:rsidP="006E0A8B">
      <w:pPr>
        <w:jc w:val="both"/>
        <w:rPr>
          <w:noProof/>
        </w:rPr>
      </w:pPr>
    </w:p>
    <w:p w14:paraId="7CB96C4A" w14:textId="707C41B3" w:rsidR="00BC308A" w:rsidRDefault="00BC308A" w:rsidP="006E0A8B">
      <w:pPr>
        <w:jc w:val="both"/>
        <w:rPr>
          <w:noProof/>
        </w:rPr>
      </w:pPr>
    </w:p>
    <w:p w14:paraId="69F162BE" w14:textId="6C65F075" w:rsidR="00BC308A" w:rsidRDefault="00BC308A" w:rsidP="006E0A8B">
      <w:pPr>
        <w:jc w:val="both"/>
        <w:rPr>
          <w:noProof/>
        </w:rPr>
      </w:pPr>
    </w:p>
    <w:p w14:paraId="1DC6A5C0" w14:textId="68D18A4B" w:rsidR="00BC308A" w:rsidRDefault="00BC308A" w:rsidP="006E0A8B">
      <w:pPr>
        <w:jc w:val="both"/>
        <w:rPr>
          <w:noProof/>
        </w:rPr>
      </w:pPr>
    </w:p>
    <w:p w14:paraId="49B34D64" w14:textId="7EACCF9D" w:rsidR="00BC308A" w:rsidRDefault="00BC308A" w:rsidP="006E0A8B">
      <w:pPr>
        <w:jc w:val="both"/>
        <w:rPr>
          <w:noProof/>
        </w:rPr>
      </w:pPr>
    </w:p>
    <w:p w14:paraId="46A5B584" w14:textId="5E316FFA" w:rsidR="00BC308A" w:rsidRDefault="00BC308A" w:rsidP="006E0A8B">
      <w:pPr>
        <w:jc w:val="both"/>
        <w:rPr>
          <w:noProof/>
        </w:rPr>
      </w:pPr>
    </w:p>
    <w:p w14:paraId="29A1C0A9" w14:textId="77777777" w:rsidR="00BC308A" w:rsidRDefault="00BC308A" w:rsidP="006E0A8B">
      <w:pPr>
        <w:jc w:val="both"/>
      </w:pPr>
    </w:p>
    <w:p w14:paraId="33D2EABD" w14:textId="3D841A7E" w:rsidR="00BC308A" w:rsidRDefault="00BC308A" w:rsidP="006E0A8B">
      <w:pPr>
        <w:jc w:val="both"/>
      </w:pPr>
    </w:p>
    <w:p w14:paraId="0FF938B5" w14:textId="67011E91" w:rsidR="00BC308A" w:rsidRDefault="00BC308A" w:rsidP="006E0A8B">
      <w:pPr>
        <w:jc w:val="both"/>
      </w:pPr>
    </w:p>
    <w:p w14:paraId="30FE7DF6" w14:textId="2E3325AD" w:rsidR="00BC308A" w:rsidRDefault="00BC308A" w:rsidP="006E0A8B">
      <w:pPr>
        <w:jc w:val="both"/>
      </w:pPr>
    </w:p>
    <w:p w14:paraId="7B39397B" w14:textId="77777777" w:rsidR="00BC308A" w:rsidRDefault="00BC308A" w:rsidP="006E0A8B">
      <w:pPr>
        <w:jc w:val="both"/>
      </w:pPr>
    </w:p>
    <w:p w14:paraId="06BD04E5" w14:textId="77777777" w:rsidR="002F646F" w:rsidRDefault="002F646F" w:rsidP="006E0A8B">
      <w:pPr>
        <w:jc w:val="both"/>
      </w:pPr>
    </w:p>
    <w:p w14:paraId="1BCD85F7" w14:textId="77777777" w:rsidR="00895914" w:rsidRDefault="00895914" w:rsidP="00A472FF">
      <w:pPr>
        <w:sectPr w:rsidR="00895914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57263795" w14:textId="7E553C79" w:rsidR="00E9054B" w:rsidRDefault="00E9054B" w:rsidP="00F01A1A"/>
    <w:sectPr w:rsidR="00E9054B" w:rsidSect="00895914">
      <w:type w:val="continuous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0FC3B7E"/>
    <w:multiLevelType w:val="hybridMultilevel"/>
    <w:tmpl w:val="4330F2F0"/>
    <w:lvl w:ilvl="0" w:tplc="4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91D7133"/>
    <w:multiLevelType w:val="hybridMultilevel"/>
    <w:tmpl w:val="F00C83D8"/>
    <w:lvl w:ilvl="0" w:tplc="4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962725D"/>
    <w:multiLevelType w:val="hybridMultilevel"/>
    <w:tmpl w:val="65FCFCC8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9917A4D"/>
    <w:multiLevelType w:val="hybridMultilevel"/>
    <w:tmpl w:val="22A46C50"/>
    <w:lvl w:ilvl="0" w:tplc="C16A7D3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472FF"/>
    <w:rsid w:val="00011FCB"/>
    <w:rsid w:val="000C1341"/>
    <w:rsid w:val="000E3186"/>
    <w:rsid w:val="00126756"/>
    <w:rsid w:val="00152FDF"/>
    <w:rsid w:val="00286975"/>
    <w:rsid w:val="002F646F"/>
    <w:rsid w:val="003266C0"/>
    <w:rsid w:val="003278B8"/>
    <w:rsid w:val="0039459B"/>
    <w:rsid w:val="00472282"/>
    <w:rsid w:val="00491923"/>
    <w:rsid w:val="00492AC2"/>
    <w:rsid w:val="004C4878"/>
    <w:rsid w:val="00526AA8"/>
    <w:rsid w:val="00637E72"/>
    <w:rsid w:val="006E0A8B"/>
    <w:rsid w:val="00741D24"/>
    <w:rsid w:val="00747161"/>
    <w:rsid w:val="007E2ECE"/>
    <w:rsid w:val="007F2B98"/>
    <w:rsid w:val="008242B3"/>
    <w:rsid w:val="008506F6"/>
    <w:rsid w:val="00895914"/>
    <w:rsid w:val="00A3150E"/>
    <w:rsid w:val="00A472FF"/>
    <w:rsid w:val="00A619A9"/>
    <w:rsid w:val="00AA20B3"/>
    <w:rsid w:val="00AA6D4F"/>
    <w:rsid w:val="00AD2CF7"/>
    <w:rsid w:val="00B2486E"/>
    <w:rsid w:val="00B54FD4"/>
    <w:rsid w:val="00BC308A"/>
    <w:rsid w:val="00BF0A8E"/>
    <w:rsid w:val="00C1399F"/>
    <w:rsid w:val="00C86BE0"/>
    <w:rsid w:val="00D30AAE"/>
    <w:rsid w:val="00DA7809"/>
    <w:rsid w:val="00E87091"/>
    <w:rsid w:val="00E9054B"/>
    <w:rsid w:val="00EB430D"/>
    <w:rsid w:val="00F01A1A"/>
    <w:rsid w:val="00F2535A"/>
    <w:rsid w:val="00F82A6C"/>
    <w:rsid w:val="00FC2982"/>
    <w:rsid w:val="00FC45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45DCE1C"/>
  <w15:chartTrackingRefBased/>
  <w15:docId w15:val="{DF12AC61-528C-4ED4-A2D6-A3D1B38CDC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8697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86975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AA6D4F"/>
    <w:pPr>
      <w:ind w:left="720"/>
      <w:contextualSpacing/>
    </w:pPr>
  </w:style>
  <w:style w:type="table" w:styleId="TableGrid">
    <w:name w:val="Table Grid"/>
    <w:basedOn w:val="TableNormal"/>
    <w:uiPriority w:val="39"/>
    <w:rsid w:val="002F646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4346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21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586494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  <w:div w:id="2101488278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592</TotalTime>
  <Pages>2</Pages>
  <Words>288</Words>
  <Characters>1645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Reshmi Majumdar</dc:creator>
  <cp:keywords/>
  <dc:description/>
  <cp:lastModifiedBy>Reshmi Majumdar</cp:lastModifiedBy>
  <cp:revision>28</cp:revision>
  <dcterms:created xsi:type="dcterms:W3CDTF">2020-09-25T09:48:00Z</dcterms:created>
  <dcterms:modified xsi:type="dcterms:W3CDTF">2020-11-24T14:51:00Z</dcterms:modified>
</cp:coreProperties>
</file>